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1B" w:rsidRPr="00F07B4C" w:rsidRDefault="00AC7E1B" w:rsidP="00AC7E1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 высшего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07B4C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AC7E1B" w:rsidRPr="00F07B4C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«Уральский государственный университет физической культуры»</w:t>
      </w:r>
    </w:p>
    <w:p w:rsidR="00AC7E1B" w:rsidRPr="00F07B4C" w:rsidRDefault="00AC7E1B" w:rsidP="00AC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E1B" w:rsidRPr="00F07B4C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AC7E1B" w:rsidRPr="00F07B4C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вступительного испытания по дисциплине</w:t>
      </w:r>
    </w:p>
    <w:p w:rsidR="00AC7E1B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1B" w:rsidRPr="00F07B4C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«ОБЩЕСТВОЗНАНИЕ» - ВАРИАНТ №___</w:t>
      </w:r>
      <w:r w:rsidR="002776F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F07B4C">
        <w:rPr>
          <w:rFonts w:ascii="Times New Roman" w:hAnsi="Times New Roman" w:cs="Times New Roman"/>
          <w:b/>
          <w:sz w:val="24"/>
          <w:szCs w:val="24"/>
        </w:rPr>
        <w:t xml:space="preserve">__      </w:t>
      </w:r>
      <w:r w:rsidRPr="00F07B4C">
        <w:rPr>
          <w:rFonts w:ascii="Times New Roman" w:hAnsi="Times New Roman" w:cs="Times New Roman"/>
          <w:sz w:val="24"/>
          <w:szCs w:val="24"/>
        </w:rPr>
        <w:t>Шифр_________________</w:t>
      </w:r>
    </w:p>
    <w:p w:rsidR="00AC7E1B" w:rsidRPr="00F07B4C" w:rsidRDefault="00AC7E1B" w:rsidP="00AC7E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07B4C">
        <w:rPr>
          <w:rFonts w:ascii="Times New Roman" w:hAnsi="Times New Roman" w:cs="Times New Roman"/>
          <w:i/>
          <w:sz w:val="24"/>
          <w:szCs w:val="24"/>
        </w:rPr>
        <w:t>(заполняется абитуриентом собственноручно)</w:t>
      </w:r>
    </w:p>
    <w:p w:rsidR="00AC7E1B" w:rsidRPr="00AC7E1B" w:rsidRDefault="00AC7E1B" w:rsidP="00AC7E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1B" w:rsidRPr="00AC7E1B" w:rsidRDefault="00AC7E1B" w:rsidP="00AC7E1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B4C">
        <w:rPr>
          <w:rFonts w:ascii="Times New Roman" w:hAnsi="Times New Roman" w:cs="Times New Roman"/>
          <w:sz w:val="24"/>
          <w:szCs w:val="24"/>
        </w:rPr>
        <w:t>«_____» августа 2020</w:t>
      </w:r>
    </w:p>
    <w:p w:rsidR="00B13CD7" w:rsidRPr="00B13CD7" w:rsidRDefault="00AC7E1B" w:rsidP="00AC7E1B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4C">
        <w:rPr>
          <w:rFonts w:ascii="Times New Roman" w:hAnsi="Times New Roman" w:cs="Times New Roman"/>
          <w:sz w:val="24"/>
          <w:szCs w:val="24"/>
        </w:rPr>
        <w:t xml:space="preserve"> </w:t>
      </w:r>
      <w:r w:rsidR="00B13CD7"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слова, пропущенные в схеме.</w:t>
      </w:r>
    </w:p>
    <w:p w:rsidR="00B13CD7" w:rsidRDefault="00B13CD7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A01EA" w:rsidRPr="00B13CD7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D7" w:rsidRPr="00B13CD7" w:rsidRDefault="00B13CD7" w:rsidP="00DD428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приведенном ниже ряду найдите понятие, которое является обобщающим для всех остальных представленных понятий. Запишите это </w:t>
      </w:r>
      <w:r w:rsidRPr="00B13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слово</w:t>
      </w:r>
      <w:r w:rsidRPr="00B13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3CD7" w:rsidRDefault="00B13CD7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37BB5" w:rsidRPr="00B13CD7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D7" w:rsidRPr="0024753E" w:rsidRDefault="00B13CD7" w:rsidP="000A01EA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терминов. Все они, за исключением двух, относятся к достигаемому социальному статусу.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два термина, «выпадающих» из общего ряда, и запишите цифры, под которыми они указаны.</w:t>
      </w:r>
    </w:p>
    <w:p w:rsidR="00037BB5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_______________________________</w:t>
      </w:r>
    </w:p>
    <w:p w:rsidR="00037BB5" w:rsidRPr="00B13CD7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D7" w:rsidRPr="00037BB5" w:rsidRDefault="00B13CD7" w:rsidP="00DD428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потребностях человека и запишите </w:t>
      </w:r>
      <w:r w:rsidRPr="00037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37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B13CD7" w:rsidRDefault="00B13CD7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037BB5" w:rsidRPr="00B13CD7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5. Установите соответствие между признаками и формами познания: к каждой позиции, данной в первом столбце, подберите соответствующую позицию из второго столбца. Запишите в таблицу выбранные цифры под соответствующими буквами.</w:t>
      </w:r>
    </w:p>
    <w:tbl>
      <w:tblPr>
        <w:tblW w:w="6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23"/>
        <w:gridCol w:w="1323"/>
        <w:gridCol w:w="1323"/>
        <w:gridCol w:w="1308"/>
      </w:tblGrid>
      <w:tr w:rsidR="000A01EA" w:rsidRPr="000A01EA" w:rsidTr="000A01EA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A01EA" w:rsidRPr="000A01EA" w:rsidTr="000A01EA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Ученые лаборатории ведут исследования в области физики твердого тела. Какие черты отличают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научное познание от других видов познавательной деятельности? Выберите из приведенного перечня нужные позиции и запишите 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Выберите верные суждения об инфляции и запишите </w:t>
      </w:r>
      <w:r w:rsidRPr="000A01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13CD7" w:rsidRPr="000A01EA" w:rsidRDefault="00B13CD7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24753E" w:rsidRDefault="002C578D" w:rsidP="000A01EA">
      <w:pPr>
        <w:pStyle w:val="a7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3E">
        <w:rPr>
          <w:rFonts w:ascii="Times New Roman" w:hAnsi="Times New Roman" w:cs="Times New Roman"/>
          <w:sz w:val="24"/>
          <w:szCs w:val="24"/>
        </w:rPr>
        <w:t>Установите соответствие между мерами государственного регулирования экономики и его методами: к каждой позиции, данной в первом столбце, подберите соответствующую позицию из второго столбца.</w:t>
      </w:r>
      <w:r w:rsidR="0024753E" w:rsidRPr="0024753E">
        <w:rPr>
          <w:rFonts w:ascii="Times New Roman" w:hAnsi="Times New Roman" w:cs="Times New Roman"/>
          <w:sz w:val="24"/>
          <w:szCs w:val="24"/>
        </w:rPr>
        <w:t xml:space="preserve"> </w:t>
      </w:r>
      <w:r w:rsidR="000A01EA" w:rsidRPr="0024753E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65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26"/>
        <w:gridCol w:w="1311"/>
        <w:gridCol w:w="1311"/>
      </w:tblGrid>
      <w:tr w:rsidR="000A01EA" w:rsidRPr="000A01EA" w:rsidTr="000A01EA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A01EA" w:rsidRPr="000A01EA" w:rsidTr="000A01EA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Надежде 40 лет, она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домохозяйка. Женщина поддерживает порядок в доме, заботится о муже, работающем на крупном предприятии. К каким категориям населения </w:t>
      </w: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можно отнести Надежду? Выберите из предложенного списка нужные позиции и запишите </w:t>
      </w:r>
      <w:r w:rsidRPr="000A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графике отражено изменение спроса на мобильные телефоны новых моделей: линия спроса 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переместилась в новое положение 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\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цена товара, 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товара).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перечисленных факторов могут вызвать такое изменение? Запишите 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pStyle w:val="a7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молодежи как социальной группе и запишите </w:t>
      </w:r>
      <w:r w:rsidRPr="000A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037BB5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pStyle w:val="a7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стране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социологическая служба проводила опрос. Участникам предлагалось ответить на вопрос: «Какие цели Ваша семья ставит перед собой?» Результаты опроса приведены в таблице (в % от числа </w:t>
      </w:r>
      <w:proofErr w:type="gramStart"/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выводы можно сделать на основе приведенных данных? Выберите из предложенного списка нужные позиции и запишите 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Выберите верные суждения о формах государственного устройства и запишите </w:t>
      </w: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>, 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pStyle w:val="a7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3E">
        <w:rPr>
          <w:rFonts w:ascii="Times New Roman" w:hAnsi="Times New Roman" w:cs="Times New Roman"/>
          <w:sz w:val="24"/>
          <w:szCs w:val="24"/>
        </w:rPr>
        <w:t>Установите соответствие между функциями и осуществляющими их органами государственной власти: к каждой позиции, данной в первом столбце, подберите соответствующую позицию из второго столбца.</w:t>
      </w:r>
      <w:r w:rsidR="0024753E" w:rsidRPr="0024753E">
        <w:rPr>
          <w:rFonts w:ascii="Times New Roman" w:hAnsi="Times New Roman" w:cs="Times New Roman"/>
          <w:sz w:val="24"/>
          <w:szCs w:val="24"/>
        </w:rPr>
        <w:t xml:space="preserve"> </w:t>
      </w:r>
      <w:r w:rsidRPr="0024753E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5"/>
        <w:gridCol w:w="1828"/>
        <w:gridCol w:w="1826"/>
        <w:gridCol w:w="1828"/>
      </w:tblGrid>
      <w:tr w:rsidR="000A01EA" w:rsidRPr="000A01EA" w:rsidTr="000A01EA">
        <w:tc>
          <w:tcPr>
            <w:tcW w:w="1970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A01EA" w:rsidRPr="000A01EA" w:rsidTr="000A01EA">
        <w:tc>
          <w:tcPr>
            <w:tcW w:w="1970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78D" w:rsidRPr="000A01EA" w:rsidRDefault="002C578D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 -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регулярные выборы законодательного собрания. В них участвуют представители различных политических сил.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дополнительная информация свидетельствует о том, что в стране действует пропорциональная избирательная система? Выберите из предложенного списка нужные позиции и запишите 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Что из перечисленного ниже относится к конституционным обязанностям гражданина РФ? Запишите </w:t>
      </w:r>
      <w:r w:rsidRPr="000A01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>под которыми они указаны.</w:t>
      </w:r>
    </w:p>
    <w:p w:rsid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____________________________________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BB5" w:rsidRPr="00037BB5" w:rsidRDefault="00037BB5" w:rsidP="00DD4280">
      <w:pPr>
        <w:pStyle w:val="a7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Выберите верные суждения о видах нормативных правовых актов и запишите </w:t>
      </w:r>
      <w:r w:rsidRPr="00037B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37B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37BB5">
        <w:rPr>
          <w:rFonts w:ascii="Times New Roman" w:eastAsia="Arial Unicode MS" w:hAnsi="Times New Roman" w:cs="Times New Roman"/>
          <w:color w:val="000000"/>
          <w:sz w:val="24"/>
          <w:szCs w:val="24"/>
        </w:rPr>
        <w:t>под которыми они указаны.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__________________________________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037BB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37BB5">
        <w:rPr>
          <w:rFonts w:ascii="Times New Roman" w:hAnsi="Times New Roman" w:cs="Times New Roman"/>
          <w:sz w:val="24"/>
          <w:szCs w:val="24"/>
        </w:rPr>
        <w:t xml:space="preserve">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>органами по обеспечению правовой помощи в РФ и приведенными функциями</w:t>
      </w:r>
      <w:r w:rsidRPr="00037BB5">
        <w:rPr>
          <w:rFonts w:ascii="Times New Roman" w:hAnsi="Times New Roman" w:cs="Times New Roman"/>
          <w:sz w:val="24"/>
          <w:szCs w:val="24"/>
        </w:rPr>
        <w:t>: к каждой позиции, данной в первом столбце, подберите соответствующую позицию из второго столбца.</w:t>
      </w:r>
      <w:r w:rsidR="0024753E">
        <w:rPr>
          <w:rFonts w:ascii="Times New Roman" w:hAnsi="Times New Roman" w:cs="Times New Roman"/>
          <w:sz w:val="24"/>
          <w:szCs w:val="24"/>
        </w:rPr>
        <w:t xml:space="preserve"> </w:t>
      </w:r>
      <w:r w:rsidRPr="00037BB5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5"/>
        <w:gridCol w:w="1828"/>
        <w:gridCol w:w="1826"/>
        <w:gridCol w:w="1828"/>
      </w:tblGrid>
      <w:tr w:rsidR="00037BB5" w:rsidRPr="00037BB5" w:rsidTr="00457FBF">
        <w:tc>
          <w:tcPr>
            <w:tcW w:w="1970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37BB5" w:rsidRPr="00037BB5" w:rsidTr="00457FBF">
        <w:tc>
          <w:tcPr>
            <w:tcW w:w="1970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BB5" w:rsidRPr="00037BB5" w:rsidRDefault="00037BB5" w:rsidP="00DD4280">
      <w:pPr>
        <w:pStyle w:val="a7"/>
        <w:numPr>
          <w:ilvl w:val="1"/>
          <w:numId w:val="6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Что входит в систему права? Выберите из приведенного списка нужные позиции и запишите </w:t>
      </w:r>
      <w:r w:rsidRPr="00037B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37B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37BB5">
        <w:rPr>
          <w:rFonts w:ascii="Times New Roman" w:eastAsia="Arial Unicode MS" w:hAnsi="Times New Roman" w:cs="Times New Roman"/>
          <w:color w:val="000000"/>
          <w:sz w:val="24"/>
          <w:szCs w:val="24"/>
        </w:rPr>
        <w:t>под которыми они указаны.</w:t>
      </w:r>
    </w:p>
    <w:p w:rsid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_______________________________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BB5" w:rsidRPr="00037BB5" w:rsidRDefault="00037BB5" w:rsidP="00111B2E">
      <w:pPr>
        <w:pStyle w:val="a7"/>
        <w:numPr>
          <w:ilvl w:val="1"/>
          <w:numId w:val="6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вместо пропусков.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в списке даны в именительном падеже. Каждое слово может быть использовано только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один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</w:t>
      </w: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037BB5" w:rsidRPr="00037BB5" w:rsidTr="00457FBF"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3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43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37BB5" w:rsidRPr="00037BB5" w:rsidTr="00457FBF"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BB5" w:rsidRPr="00037BB5" w:rsidRDefault="00037BB5" w:rsidP="00DD4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B5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t>Для записи ответов на задания этой части (21-29) используйте БЛАНК ОТВЕТОВ</w:t>
      </w:r>
      <w:proofErr w:type="gramStart"/>
      <w:r w:rsidRPr="00037BB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37BB5">
        <w:rPr>
          <w:rFonts w:ascii="Times New Roman" w:hAnsi="Times New Roman" w:cs="Times New Roman"/>
          <w:sz w:val="24"/>
          <w:szCs w:val="24"/>
        </w:rPr>
        <w:t>апишите сначала номер задания (21, 22 и т. д.), а затем развернутый ответ на него. Ответы записывайте четко и разборчиво.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t>Прочитайте текст и выполните задания 21-24.</w:t>
      </w:r>
    </w:p>
    <w:p w:rsidR="00DD4280" w:rsidRPr="00DD4280" w:rsidRDefault="00DD4280" w:rsidP="00DD4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два обстоятельства, при которых причинение вреда рассматривается как невиновное деяние.</w:t>
      </w:r>
    </w:p>
    <w:p w:rsidR="00111B2E" w:rsidRPr="00111B2E" w:rsidRDefault="00111B2E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  <w:r w:rsidR="00530C38"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законе определяются общие условия уголовной ответственности? Опираясь на обществоведческие знания, укажите возраст, с которого лицо, совершившее преступление, подлежит уголовной ответственности.</w:t>
      </w:r>
    </w:p>
    <w:p w:rsidR="00111B2E" w:rsidRPr="00111B2E" w:rsidRDefault="00530C38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lastRenderedPageBreak/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две формы вины называются в законе? Используя обществоведческие знания, материалы СМИ, приведите по одному примеру, конкретизирующему каждую из этих форм.</w:t>
      </w:r>
    </w:p>
    <w:p w:rsidR="00111B2E" w:rsidRPr="00111B2E" w:rsidRDefault="00111B2E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  <w:r w:rsidR="00530C38"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считают, что наказание за ряд преступлений должно быть ужесточено, поскольку только суровое наказание заставит поте</w:t>
      </w:r>
      <w:r w:rsidR="00530C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 нарушителей отказаться от своих намерений. Опираясь на обществоведческие и исторические знания, приведите три довода против заявленной выше позиции.</w:t>
      </w:r>
    </w:p>
    <w:p w:rsidR="00111B2E" w:rsidRPr="00111B2E" w:rsidRDefault="00530C38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________________________________________________________________________________ 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________________________________________________________________________________ 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смысл обществоведы вкладывают в понятие «чувственное познание»? Привлекая знания обществоведческого курса, составьте два предложения: одно предложение, содержащее информацию о формах чувственного познания, и другое предложение, содержащее информацию об одной из этих форм.</w:t>
      </w:r>
    </w:p>
    <w:p w:rsidR="00111B2E" w:rsidRPr="00111B2E" w:rsidRDefault="00111B2E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  <w:r w:rsidR="00530C38"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три возможных критерия классификации политических партий и укажите типы партий, выделяемых в каждой из этих классификаций.</w:t>
      </w:r>
    </w:p>
    <w:p w:rsidR="00111B2E" w:rsidRPr="00111B2E" w:rsidRDefault="00530C38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дискуссии было выражено мнение о том, что экстенсивный путь развития экономики исчерпал себя. Используя обществоведческие знания и факты общественной жизни, приведите два аргумента в поддержку и один аргумент в опровержение этого мнения.</w:t>
      </w:r>
    </w:p>
    <w:p w:rsidR="00111B2E" w:rsidRPr="00111B2E" w:rsidRDefault="00530C38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поручено подготовить развернутый ответ по теме «Взаимосвязь образования и науки в современном обществе».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DD4280" w:rsidRDefault="00111B2E" w:rsidP="00111B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  <w:r w:rsidR="00530C38"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B2E" w:rsidRPr="00111B2E" w:rsidRDefault="00111B2E" w:rsidP="00111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Выполняя задание 29, Вы можете проявить свои знания и умения на том содержании, которое для Вас более привлекательно. С этой целью выберите только ОДНО из предложенных ниже высказываний (29.1-29.5), раскройте его смысл в форме </w:t>
      </w:r>
      <w:proofErr w:type="spellStart"/>
      <w:r w:rsidRPr="00111B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минисочинения</w:t>
      </w:r>
      <w:proofErr w:type="spellEnd"/>
      <w:r w:rsidRPr="00111B2E">
        <w:rPr>
          <w:rFonts w:ascii="Times New Roman" w:eastAsia="Times New Roman" w:hAnsi="Times New Roman" w:cs="Times New Roman"/>
          <w:color w:val="000000"/>
          <w:sz w:val="24"/>
          <w:szCs w:val="24"/>
        </w:rPr>
        <w:t>, обозначив при необходимости разные аспекты поставленной автором проблемы (затронутой темы)</w:t>
      </w:r>
    </w:p>
    <w:p w:rsidR="00DD4280" w:rsidRDefault="00530C38" w:rsidP="0053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B2E" w:rsidRPr="00111B2E">
        <w:rPr>
          <w:rFonts w:ascii="Times New Roman" w:hAnsi="Times New Roman" w:cs="Times New Roman"/>
          <w:sz w:val="24"/>
          <w:szCs w:val="24"/>
        </w:rPr>
        <w:br/>
      </w: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4280" w:rsidSect="009608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1E"/>
    <w:multiLevelType w:val="multilevel"/>
    <w:tmpl w:val="39BAE9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3408"/>
    <w:multiLevelType w:val="multilevel"/>
    <w:tmpl w:val="839EBC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0439"/>
    <w:multiLevelType w:val="multilevel"/>
    <w:tmpl w:val="4806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B7AFC"/>
    <w:multiLevelType w:val="multilevel"/>
    <w:tmpl w:val="AFCA5E5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60773"/>
    <w:multiLevelType w:val="multilevel"/>
    <w:tmpl w:val="3DC4E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03019"/>
    <w:multiLevelType w:val="multilevel"/>
    <w:tmpl w:val="C042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34260"/>
    <w:multiLevelType w:val="multilevel"/>
    <w:tmpl w:val="2CA40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40BB"/>
    <w:multiLevelType w:val="multilevel"/>
    <w:tmpl w:val="17DE16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D5F00"/>
    <w:multiLevelType w:val="multilevel"/>
    <w:tmpl w:val="827A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001AB"/>
    <w:multiLevelType w:val="multilevel"/>
    <w:tmpl w:val="5504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607D5"/>
    <w:multiLevelType w:val="multilevel"/>
    <w:tmpl w:val="4FF0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43FF1"/>
    <w:multiLevelType w:val="multilevel"/>
    <w:tmpl w:val="7EA63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C1A0C"/>
    <w:multiLevelType w:val="multilevel"/>
    <w:tmpl w:val="CFB8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91E6F"/>
    <w:multiLevelType w:val="multilevel"/>
    <w:tmpl w:val="946A3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97B25"/>
    <w:multiLevelType w:val="multilevel"/>
    <w:tmpl w:val="3D4C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80A2E"/>
    <w:multiLevelType w:val="multilevel"/>
    <w:tmpl w:val="919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B76EB9"/>
    <w:multiLevelType w:val="multilevel"/>
    <w:tmpl w:val="17DA5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B6A42"/>
    <w:multiLevelType w:val="multilevel"/>
    <w:tmpl w:val="66DA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1B2533"/>
    <w:multiLevelType w:val="multilevel"/>
    <w:tmpl w:val="BFA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32D25"/>
    <w:multiLevelType w:val="multilevel"/>
    <w:tmpl w:val="327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60F9F"/>
    <w:multiLevelType w:val="multilevel"/>
    <w:tmpl w:val="E0EA2DD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5124F0"/>
    <w:multiLevelType w:val="multilevel"/>
    <w:tmpl w:val="62A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9358D"/>
    <w:multiLevelType w:val="multilevel"/>
    <w:tmpl w:val="2A30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086C91"/>
    <w:multiLevelType w:val="multilevel"/>
    <w:tmpl w:val="894CD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475A3"/>
    <w:multiLevelType w:val="multilevel"/>
    <w:tmpl w:val="96EE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AB0E05"/>
    <w:multiLevelType w:val="multilevel"/>
    <w:tmpl w:val="1AB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26EFF"/>
    <w:multiLevelType w:val="multilevel"/>
    <w:tmpl w:val="FA344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DB1FC1"/>
    <w:multiLevelType w:val="multilevel"/>
    <w:tmpl w:val="B9EC1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292C25"/>
    <w:multiLevelType w:val="multilevel"/>
    <w:tmpl w:val="87449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3B37D3"/>
    <w:multiLevelType w:val="multilevel"/>
    <w:tmpl w:val="B6B604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4D4850"/>
    <w:multiLevelType w:val="multilevel"/>
    <w:tmpl w:val="EE0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D85466"/>
    <w:multiLevelType w:val="multilevel"/>
    <w:tmpl w:val="16F8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6C6BCA"/>
    <w:multiLevelType w:val="multilevel"/>
    <w:tmpl w:val="F7C04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ind w:left="1440" w:hanging="360"/>
      </w:pPr>
      <w:rPr>
        <w:rFonts w:eastAsia="Arial Unicode MS" w:cs="Arial Unicode MS" w:hint="default"/>
        <w:color w:val="00000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A42F56"/>
    <w:multiLevelType w:val="multilevel"/>
    <w:tmpl w:val="74DE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5F2934"/>
    <w:multiLevelType w:val="hybridMultilevel"/>
    <w:tmpl w:val="8A04315A"/>
    <w:lvl w:ilvl="0" w:tplc="F59E72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9776B"/>
    <w:multiLevelType w:val="multilevel"/>
    <w:tmpl w:val="3AFC2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0D7CEA"/>
    <w:multiLevelType w:val="multilevel"/>
    <w:tmpl w:val="CAA6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8177B7"/>
    <w:multiLevelType w:val="multilevel"/>
    <w:tmpl w:val="18C0C1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8">
    <w:nsid w:val="43D349DA"/>
    <w:multiLevelType w:val="multilevel"/>
    <w:tmpl w:val="067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9C511F"/>
    <w:multiLevelType w:val="multilevel"/>
    <w:tmpl w:val="B3EC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BE4769"/>
    <w:multiLevelType w:val="multilevel"/>
    <w:tmpl w:val="A75C2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4A5A0F"/>
    <w:multiLevelType w:val="multilevel"/>
    <w:tmpl w:val="6B10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7C215A"/>
    <w:multiLevelType w:val="multilevel"/>
    <w:tmpl w:val="57AAACD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022738"/>
    <w:multiLevelType w:val="multilevel"/>
    <w:tmpl w:val="9198F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725447"/>
    <w:multiLevelType w:val="multilevel"/>
    <w:tmpl w:val="C548D6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402D1D"/>
    <w:multiLevelType w:val="multilevel"/>
    <w:tmpl w:val="D46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7E1D95"/>
    <w:multiLevelType w:val="multilevel"/>
    <w:tmpl w:val="13201A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472367"/>
    <w:multiLevelType w:val="multilevel"/>
    <w:tmpl w:val="C89209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C04FB0"/>
    <w:multiLevelType w:val="multilevel"/>
    <w:tmpl w:val="C96A9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8371EF"/>
    <w:multiLevelType w:val="multilevel"/>
    <w:tmpl w:val="6ED0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E36DE4"/>
    <w:multiLevelType w:val="multilevel"/>
    <w:tmpl w:val="25103A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1A511F"/>
    <w:multiLevelType w:val="multilevel"/>
    <w:tmpl w:val="8880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950FED"/>
    <w:multiLevelType w:val="multilevel"/>
    <w:tmpl w:val="668ECD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8F47AD"/>
    <w:multiLevelType w:val="multilevel"/>
    <w:tmpl w:val="EE6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C65FEC"/>
    <w:multiLevelType w:val="multilevel"/>
    <w:tmpl w:val="6F4E67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C036AB"/>
    <w:multiLevelType w:val="multilevel"/>
    <w:tmpl w:val="E756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272ADD"/>
    <w:multiLevelType w:val="multilevel"/>
    <w:tmpl w:val="3D4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D00E92"/>
    <w:multiLevelType w:val="multilevel"/>
    <w:tmpl w:val="6A94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D75086"/>
    <w:multiLevelType w:val="multilevel"/>
    <w:tmpl w:val="E95060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6A50A7"/>
    <w:multiLevelType w:val="multilevel"/>
    <w:tmpl w:val="9E1063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703419"/>
    <w:multiLevelType w:val="multilevel"/>
    <w:tmpl w:val="B342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0617F5"/>
    <w:multiLevelType w:val="multilevel"/>
    <w:tmpl w:val="3A9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0B3C8F"/>
    <w:multiLevelType w:val="multilevel"/>
    <w:tmpl w:val="FF0A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A72DCE"/>
    <w:multiLevelType w:val="multilevel"/>
    <w:tmpl w:val="F776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D62E1B"/>
    <w:multiLevelType w:val="multilevel"/>
    <w:tmpl w:val="E988C3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581CEF"/>
    <w:multiLevelType w:val="multilevel"/>
    <w:tmpl w:val="7F9A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59542E"/>
    <w:multiLevelType w:val="multilevel"/>
    <w:tmpl w:val="4538DB5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0A252A"/>
    <w:multiLevelType w:val="multilevel"/>
    <w:tmpl w:val="0FC67C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F60953"/>
    <w:multiLevelType w:val="multilevel"/>
    <w:tmpl w:val="C85E61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B36299"/>
    <w:multiLevelType w:val="multilevel"/>
    <w:tmpl w:val="F47CF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F928D2"/>
    <w:multiLevelType w:val="multilevel"/>
    <w:tmpl w:val="5202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AF0D95"/>
    <w:multiLevelType w:val="multilevel"/>
    <w:tmpl w:val="642A2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9A5BDE"/>
    <w:multiLevelType w:val="multilevel"/>
    <w:tmpl w:val="4140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16"/>
  </w:num>
  <w:num w:numId="3">
    <w:abstractNumId w:val="40"/>
  </w:num>
  <w:num w:numId="4">
    <w:abstractNumId w:val="36"/>
  </w:num>
  <w:num w:numId="5">
    <w:abstractNumId w:val="8"/>
  </w:num>
  <w:num w:numId="6">
    <w:abstractNumId w:val="55"/>
  </w:num>
  <w:num w:numId="7">
    <w:abstractNumId w:val="5"/>
  </w:num>
  <w:num w:numId="8">
    <w:abstractNumId w:val="68"/>
  </w:num>
  <w:num w:numId="9">
    <w:abstractNumId w:val="42"/>
  </w:num>
  <w:num w:numId="10">
    <w:abstractNumId w:val="63"/>
  </w:num>
  <w:num w:numId="11">
    <w:abstractNumId w:val="25"/>
  </w:num>
  <w:num w:numId="12">
    <w:abstractNumId w:val="46"/>
  </w:num>
  <w:num w:numId="13">
    <w:abstractNumId w:val="58"/>
  </w:num>
  <w:num w:numId="14">
    <w:abstractNumId w:val="9"/>
  </w:num>
  <w:num w:numId="15">
    <w:abstractNumId w:val="31"/>
  </w:num>
  <w:num w:numId="16">
    <w:abstractNumId w:val="14"/>
  </w:num>
  <w:num w:numId="17">
    <w:abstractNumId w:val="17"/>
  </w:num>
  <w:num w:numId="18">
    <w:abstractNumId w:val="29"/>
  </w:num>
  <w:num w:numId="19">
    <w:abstractNumId w:val="57"/>
  </w:num>
  <w:num w:numId="20">
    <w:abstractNumId w:val="6"/>
  </w:num>
  <w:num w:numId="21">
    <w:abstractNumId w:val="0"/>
  </w:num>
  <w:num w:numId="22">
    <w:abstractNumId w:val="38"/>
  </w:num>
  <w:num w:numId="23">
    <w:abstractNumId w:val="71"/>
  </w:num>
  <w:num w:numId="24">
    <w:abstractNumId w:val="51"/>
  </w:num>
  <w:num w:numId="25">
    <w:abstractNumId w:val="33"/>
  </w:num>
  <w:num w:numId="26">
    <w:abstractNumId w:val="56"/>
  </w:num>
  <w:num w:numId="27">
    <w:abstractNumId w:val="48"/>
  </w:num>
  <w:num w:numId="28">
    <w:abstractNumId w:val="59"/>
  </w:num>
  <w:num w:numId="29">
    <w:abstractNumId w:val="67"/>
  </w:num>
  <w:num w:numId="30">
    <w:abstractNumId w:val="41"/>
  </w:num>
  <w:num w:numId="31">
    <w:abstractNumId w:val="21"/>
  </w:num>
  <w:num w:numId="32">
    <w:abstractNumId w:val="1"/>
  </w:num>
  <w:num w:numId="33">
    <w:abstractNumId w:val="37"/>
  </w:num>
  <w:num w:numId="34">
    <w:abstractNumId w:val="69"/>
  </w:num>
  <w:num w:numId="35">
    <w:abstractNumId w:val="4"/>
  </w:num>
  <w:num w:numId="36">
    <w:abstractNumId w:val="43"/>
  </w:num>
  <w:num w:numId="37">
    <w:abstractNumId w:val="2"/>
  </w:num>
  <w:num w:numId="38">
    <w:abstractNumId w:val="52"/>
  </w:num>
  <w:num w:numId="39">
    <w:abstractNumId w:val="54"/>
  </w:num>
  <w:num w:numId="40">
    <w:abstractNumId w:val="26"/>
  </w:num>
  <w:num w:numId="41">
    <w:abstractNumId w:val="45"/>
  </w:num>
  <w:num w:numId="42">
    <w:abstractNumId w:val="7"/>
  </w:num>
  <w:num w:numId="43">
    <w:abstractNumId w:val="70"/>
  </w:num>
  <w:num w:numId="44">
    <w:abstractNumId w:val="50"/>
  </w:num>
  <w:num w:numId="45">
    <w:abstractNumId w:val="3"/>
  </w:num>
  <w:num w:numId="46">
    <w:abstractNumId w:val="39"/>
  </w:num>
  <w:num w:numId="47">
    <w:abstractNumId w:val="23"/>
  </w:num>
  <w:num w:numId="48">
    <w:abstractNumId w:val="35"/>
  </w:num>
  <w:num w:numId="49">
    <w:abstractNumId w:val="34"/>
  </w:num>
  <w:num w:numId="50">
    <w:abstractNumId w:val="27"/>
  </w:num>
  <w:num w:numId="51">
    <w:abstractNumId w:val="18"/>
  </w:num>
  <w:num w:numId="52">
    <w:abstractNumId w:val="62"/>
  </w:num>
  <w:num w:numId="53">
    <w:abstractNumId w:val="53"/>
  </w:num>
  <w:num w:numId="54">
    <w:abstractNumId w:val="64"/>
  </w:num>
  <w:num w:numId="55">
    <w:abstractNumId w:val="11"/>
  </w:num>
  <w:num w:numId="56">
    <w:abstractNumId w:val="28"/>
  </w:num>
  <w:num w:numId="57">
    <w:abstractNumId w:val="66"/>
  </w:num>
  <w:num w:numId="58">
    <w:abstractNumId w:val="47"/>
  </w:num>
  <w:num w:numId="59">
    <w:abstractNumId w:val="30"/>
  </w:num>
  <w:num w:numId="60">
    <w:abstractNumId w:val="44"/>
  </w:num>
  <w:num w:numId="61">
    <w:abstractNumId w:val="65"/>
  </w:num>
  <w:num w:numId="62">
    <w:abstractNumId w:val="60"/>
  </w:num>
  <w:num w:numId="63">
    <w:abstractNumId w:val="32"/>
  </w:num>
  <w:num w:numId="64">
    <w:abstractNumId w:val="20"/>
  </w:num>
  <w:num w:numId="65">
    <w:abstractNumId w:val="24"/>
  </w:num>
  <w:num w:numId="66">
    <w:abstractNumId w:val="15"/>
  </w:num>
  <w:num w:numId="67">
    <w:abstractNumId w:val="12"/>
  </w:num>
  <w:num w:numId="68">
    <w:abstractNumId w:val="19"/>
  </w:num>
  <w:num w:numId="69">
    <w:abstractNumId w:val="72"/>
  </w:num>
  <w:num w:numId="70">
    <w:abstractNumId w:val="13"/>
  </w:num>
  <w:num w:numId="71">
    <w:abstractNumId w:val="22"/>
  </w:num>
  <w:num w:numId="72">
    <w:abstractNumId w:val="49"/>
  </w:num>
  <w:num w:numId="73">
    <w:abstractNumId w:val="1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2"/>
    <w:rsid w:val="00037BB5"/>
    <w:rsid w:val="000A01EA"/>
    <w:rsid w:val="00111B2E"/>
    <w:rsid w:val="0024753E"/>
    <w:rsid w:val="002776FC"/>
    <w:rsid w:val="002C578D"/>
    <w:rsid w:val="003A6DA2"/>
    <w:rsid w:val="00490E07"/>
    <w:rsid w:val="00530C38"/>
    <w:rsid w:val="00605A81"/>
    <w:rsid w:val="00874046"/>
    <w:rsid w:val="00960832"/>
    <w:rsid w:val="00A20276"/>
    <w:rsid w:val="00AC7E1B"/>
    <w:rsid w:val="00B13CD7"/>
    <w:rsid w:val="00B541FD"/>
    <w:rsid w:val="00B741C6"/>
    <w:rsid w:val="00BB3BE8"/>
    <w:rsid w:val="00C12933"/>
    <w:rsid w:val="00DD4280"/>
    <w:rsid w:val="00E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578D"/>
    <w:pPr>
      <w:spacing w:before="100" w:beforeAutospacing="1" w:after="0" w:line="268" w:lineRule="auto"/>
    </w:pPr>
    <w:rPr>
      <w:rFonts w:ascii="Georgia" w:eastAsia="Times New Roman" w:hAnsi="Georgia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578D"/>
    <w:pPr>
      <w:spacing w:before="100" w:beforeAutospacing="1" w:after="0" w:line="268" w:lineRule="auto"/>
    </w:pPr>
    <w:rPr>
      <w:rFonts w:ascii="Georgia" w:eastAsia="Times New Roman" w:hAnsi="Georgia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Ciot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7</cp:revision>
  <cp:lastPrinted>2019-07-04T11:02:00Z</cp:lastPrinted>
  <dcterms:created xsi:type="dcterms:W3CDTF">2020-08-06T04:14:00Z</dcterms:created>
  <dcterms:modified xsi:type="dcterms:W3CDTF">2020-08-06T04:58:00Z</dcterms:modified>
</cp:coreProperties>
</file>