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18" w:rsidRDefault="00085618" w:rsidP="00085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85618" w:rsidRPr="000751ED" w:rsidRDefault="00085618" w:rsidP="00085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E" w:rsidRPr="00085618" w:rsidRDefault="00D719F3" w:rsidP="0024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18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</w:t>
      </w:r>
    </w:p>
    <w:p w:rsidR="000751ED" w:rsidRPr="00085618" w:rsidRDefault="00D719F3" w:rsidP="0024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18">
        <w:rPr>
          <w:rFonts w:ascii="Times New Roman" w:hAnsi="Times New Roman" w:cs="Times New Roman"/>
          <w:b/>
          <w:sz w:val="28"/>
          <w:szCs w:val="28"/>
        </w:rPr>
        <w:t>университет физической культуры»</w:t>
      </w:r>
    </w:p>
    <w:p w:rsidR="00085618" w:rsidRDefault="00085618" w:rsidP="0024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6E7E" w:rsidRDefault="00246E7E" w:rsidP="00246E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5618">
        <w:rPr>
          <w:rFonts w:ascii="Times New Roman" w:hAnsi="Times New Roman" w:cs="Times New Roman"/>
          <w:b/>
          <w:i/>
          <w:sz w:val="28"/>
          <w:szCs w:val="28"/>
        </w:rPr>
        <w:t>кафедра Теории и методики хоккея и футбола</w:t>
      </w:r>
    </w:p>
    <w:p w:rsidR="00B96945" w:rsidRPr="00B96945" w:rsidRDefault="00B96945" w:rsidP="00246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618" w:rsidRDefault="00B96945" w:rsidP="0008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ПРОБЛЕМЫ СПОРТИВНОЙ ПОДГОТОВКИ В ХОККЕЕ И ФУТБОЛЕ</w:t>
      </w:r>
      <w:r w:rsidRPr="00B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6945" w:rsidRDefault="00B96945" w:rsidP="0008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45" w:rsidRPr="002776FB" w:rsidRDefault="00B96945" w:rsidP="0008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ноября 2024 года</w:t>
      </w:r>
    </w:p>
    <w:p w:rsidR="00B96945" w:rsidRDefault="00B96945" w:rsidP="00085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E" w:rsidRPr="000751ED" w:rsidRDefault="00085618" w:rsidP="00614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50B1B" w:rsidRDefault="00D719F3" w:rsidP="00614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ED">
        <w:rPr>
          <w:rFonts w:ascii="Times New Roman" w:hAnsi="Times New Roman" w:cs="Times New Roman"/>
          <w:sz w:val="28"/>
          <w:szCs w:val="28"/>
        </w:rPr>
        <w:t>Приглашае</w:t>
      </w:r>
      <w:r w:rsidR="00085618">
        <w:rPr>
          <w:rFonts w:ascii="Times New Roman" w:hAnsi="Times New Roman" w:cs="Times New Roman"/>
          <w:sz w:val="28"/>
          <w:szCs w:val="28"/>
        </w:rPr>
        <w:t>м</w:t>
      </w:r>
      <w:r w:rsidRPr="000751ED">
        <w:rPr>
          <w:rFonts w:ascii="Times New Roman" w:hAnsi="Times New Roman" w:cs="Times New Roman"/>
          <w:sz w:val="28"/>
          <w:szCs w:val="28"/>
        </w:rPr>
        <w:t xml:space="preserve"> Вас принять участие </w:t>
      </w:r>
      <w:r w:rsidRPr="00B96945">
        <w:rPr>
          <w:rFonts w:ascii="Times New Roman" w:hAnsi="Times New Roman" w:cs="Times New Roman"/>
          <w:sz w:val="28"/>
          <w:szCs w:val="28"/>
        </w:rPr>
        <w:t>в</w:t>
      </w:r>
      <w:r w:rsidR="00850B1B" w:rsidRPr="00B96945">
        <w:rPr>
          <w:rFonts w:ascii="Times New Roman" w:hAnsi="Times New Roman" w:cs="Times New Roman"/>
          <w:sz w:val="28"/>
          <w:szCs w:val="28"/>
        </w:rPr>
        <w:t>о</w:t>
      </w:r>
      <w:r w:rsidRPr="000751ED">
        <w:rPr>
          <w:rFonts w:ascii="Times New Roman" w:hAnsi="Times New Roman" w:cs="Times New Roman"/>
          <w:sz w:val="28"/>
          <w:szCs w:val="28"/>
        </w:rPr>
        <w:t xml:space="preserve"> </w:t>
      </w:r>
      <w:r w:rsidR="0085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конференции, посвященной 50-летию кафедры теории и методики хоккея и футбола «Актуальные проблемы спортивной подготовки в хоккее и футболе</w:t>
      </w:r>
      <w:r w:rsidR="00A30A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0C97" w:rsidRPr="007B4312" w:rsidRDefault="00590C97" w:rsidP="00614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Конференция проводится в соответствии с Планом проведения научных конгрессов и конференций Министерства спорта Российской Федерации в 2024 году (Приказ № 1118 от 28 декабря 2023 г.).</w:t>
      </w:r>
    </w:p>
    <w:p w:rsidR="00801192" w:rsidRDefault="00801192" w:rsidP="00801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312">
        <w:rPr>
          <w:rFonts w:ascii="Times New Roman" w:hAnsi="Times New Roman" w:cs="Times New Roman"/>
          <w:b/>
          <w:i/>
          <w:sz w:val="28"/>
          <w:szCs w:val="28"/>
        </w:rPr>
        <w:t>Партнер</w:t>
      </w:r>
      <w:r w:rsidR="007B4312" w:rsidRPr="007B4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4312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конференции </w:t>
      </w:r>
      <w:r w:rsidR="00A71AF2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7B4312" w:rsidRPr="007B4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4312">
        <w:rPr>
          <w:rFonts w:ascii="Times New Roman" w:hAnsi="Times New Roman" w:cs="Times New Roman"/>
          <w:b/>
          <w:i/>
          <w:sz w:val="28"/>
          <w:szCs w:val="28"/>
        </w:rPr>
        <w:t>Российский футбольный союз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A04D08" w:rsidRDefault="00A04D08" w:rsidP="006148BD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конференции: реализовать анализ и обобщение научно-методологических знаний и практического опыта, а также установить информационные потоки между научным сообществом и тренерами-практиками в хоккее и футболе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и Российской Федерации.</w:t>
      </w:r>
    </w:p>
    <w:p w:rsidR="00085618" w:rsidRPr="00085618" w:rsidRDefault="00085618" w:rsidP="006148BD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18">
        <w:rPr>
          <w:rFonts w:ascii="Times New Roman" w:hAnsi="Times New Roman" w:cs="Times New Roman"/>
          <w:sz w:val="28"/>
          <w:szCs w:val="28"/>
        </w:rPr>
        <w:t xml:space="preserve">Конференция будет проходить </w:t>
      </w:r>
      <w:r w:rsidR="00B96945" w:rsidRPr="002776FB">
        <w:rPr>
          <w:rFonts w:ascii="Times New Roman" w:hAnsi="Times New Roman" w:cs="Times New Roman"/>
          <w:b/>
          <w:sz w:val="28"/>
          <w:szCs w:val="28"/>
        </w:rPr>
        <w:t>8</w:t>
      </w:r>
      <w:r w:rsidRPr="002776FB">
        <w:rPr>
          <w:rFonts w:ascii="Times New Roman" w:hAnsi="Times New Roman" w:cs="Times New Roman"/>
          <w:b/>
          <w:sz w:val="28"/>
          <w:szCs w:val="28"/>
        </w:rPr>
        <w:t xml:space="preserve"> ноября 2024 года</w:t>
      </w:r>
      <w:r w:rsidRPr="00085618">
        <w:rPr>
          <w:rFonts w:ascii="Times New Roman" w:hAnsi="Times New Roman" w:cs="Times New Roman"/>
          <w:sz w:val="28"/>
          <w:szCs w:val="28"/>
        </w:rPr>
        <w:t xml:space="preserve"> в смешанном режиме (</w:t>
      </w:r>
      <w:proofErr w:type="spellStart"/>
      <w:r w:rsidRPr="0008561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0856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561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85618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085618">
        <w:rPr>
          <w:rFonts w:ascii="Times New Roman" w:hAnsi="Times New Roman" w:cs="Times New Roman"/>
          <w:sz w:val="28"/>
          <w:szCs w:val="28"/>
        </w:rPr>
        <w:t>jazz.sber</w:t>
      </w:r>
      <w:proofErr w:type="spellEnd"/>
      <w:r w:rsidRPr="00085618">
        <w:rPr>
          <w:rFonts w:ascii="Times New Roman" w:hAnsi="Times New Roman" w:cs="Times New Roman"/>
          <w:sz w:val="28"/>
          <w:szCs w:val="28"/>
        </w:rPr>
        <w:t xml:space="preserve">). Участие в конференции и публикация материалов бесплатное. По итогам работы будет выпущен электронный вариант сборника материалов конференции с присвоением идентификатора ISBN, </w:t>
      </w:r>
      <w:r w:rsidRPr="003C66F5">
        <w:rPr>
          <w:rFonts w:ascii="Times New Roman" w:hAnsi="Times New Roman" w:cs="Times New Roman"/>
          <w:b/>
          <w:sz w:val="28"/>
          <w:szCs w:val="28"/>
        </w:rPr>
        <w:t>размещен в РИНЦ</w:t>
      </w:r>
      <w:r w:rsidRPr="00085618">
        <w:rPr>
          <w:rFonts w:ascii="Times New Roman" w:hAnsi="Times New Roman" w:cs="Times New Roman"/>
          <w:sz w:val="28"/>
          <w:szCs w:val="28"/>
        </w:rPr>
        <w:t xml:space="preserve">, научной электронной библиотеке </w:t>
      </w:r>
      <w:proofErr w:type="spellStart"/>
      <w:r w:rsidRPr="000856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85618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 w:rsidRPr="00085618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Pr="00085618">
        <w:rPr>
          <w:rFonts w:ascii="Times New Roman" w:hAnsi="Times New Roman" w:cs="Times New Roman"/>
          <w:sz w:val="28"/>
          <w:szCs w:val="28"/>
        </w:rPr>
        <w:t xml:space="preserve"> в разделе наука https://uralgufk.ru/news/science. Всем участникам будет разослан электронный сертификат.</w:t>
      </w:r>
    </w:p>
    <w:p w:rsidR="001876FA" w:rsidRPr="009B6D45" w:rsidRDefault="001876FA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45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конференции: </w:t>
      </w:r>
    </w:p>
    <w:p w:rsidR="001876FA" w:rsidRDefault="001876FA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FA">
        <w:rPr>
          <w:rFonts w:ascii="Times New Roman" w:hAnsi="Times New Roman" w:cs="Times New Roman"/>
          <w:sz w:val="28"/>
          <w:szCs w:val="28"/>
        </w:rPr>
        <w:t xml:space="preserve">1 Проблемы подготовки спортивного резерва в </w:t>
      </w:r>
      <w:r w:rsidR="00A32687">
        <w:rPr>
          <w:rFonts w:ascii="Times New Roman" w:hAnsi="Times New Roman" w:cs="Times New Roman"/>
          <w:sz w:val="28"/>
          <w:szCs w:val="28"/>
        </w:rPr>
        <w:t>хоккее</w:t>
      </w:r>
      <w:r w:rsidR="007A2F91" w:rsidRPr="007A2F91">
        <w:rPr>
          <w:rFonts w:ascii="Times New Roman" w:hAnsi="Times New Roman" w:cs="Times New Roman"/>
          <w:sz w:val="28"/>
          <w:szCs w:val="28"/>
        </w:rPr>
        <w:t xml:space="preserve"> </w:t>
      </w:r>
      <w:r w:rsidR="007A2F91">
        <w:rPr>
          <w:rFonts w:ascii="Times New Roman" w:hAnsi="Times New Roman" w:cs="Times New Roman"/>
          <w:sz w:val="28"/>
          <w:szCs w:val="28"/>
        </w:rPr>
        <w:t>и</w:t>
      </w:r>
      <w:r w:rsidR="007A2F91" w:rsidRPr="007A2F91">
        <w:rPr>
          <w:rFonts w:ascii="Times New Roman" w:hAnsi="Times New Roman" w:cs="Times New Roman"/>
          <w:sz w:val="28"/>
          <w:szCs w:val="28"/>
        </w:rPr>
        <w:t xml:space="preserve"> </w:t>
      </w:r>
      <w:r w:rsidR="007A2F91">
        <w:rPr>
          <w:rFonts w:ascii="Times New Roman" w:hAnsi="Times New Roman" w:cs="Times New Roman"/>
          <w:sz w:val="28"/>
          <w:szCs w:val="28"/>
        </w:rPr>
        <w:t>футболе</w:t>
      </w:r>
      <w:r w:rsidRPr="001876FA">
        <w:rPr>
          <w:rFonts w:ascii="Times New Roman" w:hAnsi="Times New Roman" w:cs="Times New Roman"/>
          <w:sz w:val="28"/>
          <w:szCs w:val="28"/>
        </w:rPr>
        <w:t>.</w:t>
      </w:r>
    </w:p>
    <w:p w:rsidR="001876FA" w:rsidRDefault="001876FA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FA">
        <w:rPr>
          <w:rFonts w:ascii="Times New Roman" w:hAnsi="Times New Roman" w:cs="Times New Roman"/>
          <w:sz w:val="28"/>
          <w:szCs w:val="28"/>
        </w:rPr>
        <w:t xml:space="preserve">2 Подготовка спортсменов высокой квалификации в </w:t>
      </w:r>
      <w:r w:rsidR="007A2F91">
        <w:rPr>
          <w:rFonts w:ascii="Times New Roman" w:hAnsi="Times New Roman" w:cs="Times New Roman"/>
          <w:sz w:val="28"/>
          <w:szCs w:val="28"/>
        </w:rPr>
        <w:t>хоккее и футболе</w:t>
      </w:r>
      <w:r w:rsidRPr="00187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6FA" w:rsidRDefault="00A70E99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Медико-биологическое и</w:t>
      </w:r>
      <w:r w:rsidR="001876FA" w:rsidRPr="001876FA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тренировочного процесса. </w:t>
      </w:r>
    </w:p>
    <w:p w:rsidR="001876FA" w:rsidRDefault="001876FA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FA">
        <w:rPr>
          <w:rFonts w:ascii="Times New Roman" w:hAnsi="Times New Roman" w:cs="Times New Roman"/>
          <w:sz w:val="28"/>
          <w:szCs w:val="28"/>
        </w:rPr>
        <w:t xml:space="preserve">4 Инновационные подходы к построению многолетнего процесса спортивной подготовки в </w:t>
      </w:r>
      <w:r w:rsidR="007A2F91">
        <w:rPr>
          <w:rFonts w:ascii="Times New Roman" w:hAnsi="Times New Roman" w:cs="Times New Roman"/>
          <w:sz w:val="28"/>
          <w:szCs w:val="28"/>
        </w:rPr>
        <w:t>хоккее и футболе</w:t>
      </w:r>
      <w:r w:rsidRPr="00187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97" w:rsidRDefault="00A70E99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12">
        <w:rPr>
          <w:rFonts w:ascii="Times New Roman" w:hAnsi="Times New Roman" w:cs="Times New Roman"/>
          <w:sz w:val="28"/>
          <w:szCs w:val="28"/>
        </w:rPr>
        <w:t xml:space="preserve">5. </w:t>
      </w:r>
      <w:r w:rsidR="007B4312" w:rsidRPr="007B4312">
        <w:rPr>
          <w:rFonts w:ascii="Times New Roman" w:hAnsi="Times New Roman" w:cs="Times New Roman"/>
          <w:sz w:val="28"/>
          <w:szCs w:val="28"/>
        </w:rPr>
        <w:t>Современные</w:t>
      </w:r>
      <w:r w:rsidRPr="007B431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7B4312" w:rsidRPr="007B4312">
        <w:rPr>
          <w:rFonts w:ascii="Times New Roman" w:hAnsi="Times New Roman" w:cs="Times New Roman"/>
          <w:sz w:val="28"/>
          <w:szCs w:val="28"/>
        </w:rPr>
        <w:t>е</w:t>
      </w:r>
      <w:r w:rsidRPr="007B431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7B4312" w:rsidRPr="007B4312">
        <w:rPr>
          <w:rFonts w:ascii="Times New Roman" w:hAnsi="Times New Roman" w:cs="Times New Roman"/>
          <w:sz w:val="28"/>
          <w:szCs w:val="28"/>
        </w:rPr>
        <w:t>и</w:t>
      </w:r>
      <w:r w:rsidRPr="007B4312">
        <w:rPr>
          <w:rFonts w:ascii="Times New Roman" w:hAnsi="Times New Roman" w:cs="Times New Roman"/>
          <w:sz w:val="28"/>
          <w:szCs w:val="28"/>
        </w:rPr>
        <w:t xml:space="preserve"> в учебно-тренировочном и соревновательном процессах в хоккее и футболе</w:t>
      </w:r>
    </w:p>
    <w:p w:rsidR="00637DE4" w:rsidRDefault="00637DE4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2FD" w:rsidRPr="001876FA" w:rsidRDefault="00D719F3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6FA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принимаются до </w:t>
      </w:r>
      <w:r w:rsidR="00B96945">
        <w:rPr>
          <w:rFonts w:ascii="Times New Roman" w:hAnsi="Times New Roman" w:cs="Times New Roman"/>
          <w:b/>
          <w:i/>
          <w:sz w:val="28"/>
          <w:szCs w:val="28"/>
        </w:rPr>
        <w:t>10 октября</w:t>
      </w:r>
      <w:r w:rsidRPr="001876FA">
        <w:rPr>
          <w:rFonts w:ascii="Times New Roman" w:hAnsi="Times New Roman" w:cs="Times New Roman"/>
          <w:b/>
          <w:i/>
          <w:sz w:val="28"/>
          <w:szCs w:val="28"/>
        </w:rPr>
        <w:t xml:space="preserve"> 2024 года. </w:t>
      </w:r>
    </w:p>
    <w:p w:rsidR="006A66CB" w:rsidRPr="00B96945" w:rsidRDefault="006A66CB" w:rsidP="0061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D5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5">
        <w:rPr>
          <w:rFonts w:ascii="Times New Roman" w:hAnsi="Times New Roman" w:cs="Times New Roman"/>
          <w:sz w:val="28"/>
          <w:szCs w:val="28"/>
        </w:rPr>
        <w:t xml:space="preserve">Представленные материалы должны содержать: </w:t>
      </w:r>
    </w:p>
    <w:p w:rsidR="00716ED5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5">
        <w:rPr>
          <w:rFonts w:ascii="Times New Roman" w:hAnsi="Times New Roman" w:cs="Times New Roman"/>
          <w:sz w:val="28"/>
          <w:szCs w:val="28"/>
        </w:rPr>
        <w:t xml:space="preserve">1) текст статьи, с указанием названия; И. О. Фамилию автора (авторов); название организации, город, страна; аннотацию, ключевые слова; </w:t>
      </w:r>
    </w:p>
    <w:p w:rsidR="00716ED5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5">
        <w:rPr>
          <w:rFonts w:ascii="Times New Roman" w:hAnsi="Times New Roman" w:cs="Times New Roman"/>
          <w:sz w:val="28"/>
          <w:szCs w:val="28"/>
        </w:rPr>
        <w:t xml:space="preserve">2) заявку (приложение В). Материалы принимаются на русском или английском языках в объеме не менее </w:t>
      </w:r>
      <w:r w:rsidR="00FD708B">
        <w:rPr>
          <w:rFonts w:ascii="Times New Roman" w:hAnsi="Times New Roman" w:cs="Times New Roman"/>
          <w:sz w:val="28"/>
          <w:szCs w:val="28"/>
        </w:rPr>
        <w:t>3</w:t>
      </w:r>
      <w:r w:rsidRPr="00716ED5">
        <w:rPr>
          <w:rFonts w:ascii="Times New Roman" w:hAnsi="Times New Roman" w:cs="Times New Roman"/>
          <w:sz w:val="28"/>
          <w:szCs w:val="28"/>
        </w:rPr>
        <w:t xml:space="preserve"> страниц, оформленных в соответствии с требованиями, указанными ниже. При этом, в соответствии с правилами оформления докладов для участия в международных конференциях, название доклада, ключевые слова, аннотация доклада, а также сведения об авторах должны быть переведены на английский язык. </w:t>
      </w:r>
    </w:p>
    <w:p w:rsidR="00716ED5" w:rsidRDefault="00716ED5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5">
        <w:rPr>
          <w:rFonts w:ascii="Times New Roman" w:hAnsi="Times New Roman" w:cs="Times New Roman"/>
          <w:sz w:val="28"/>
          <w:szCs w:val="28"/>
        </w:rPr>
        <w:t xml:space="preserve">Материалы и заявку (в разных файлах) необходимо отправить в одном письме по адресу: </w:t>
      </w:r>
      <w:r w:rsidR="00FD708B" w:rsidRPr="00216066">
        <w:rPr>
          <w:rFonts w:ascii="Times New Roman" w:eastAsia="Times New Roman" w:hAnsi="Times New Roman" w:cs="Times New Roman"/>
          <w:sz w:val="28"/>
          <w:szCs w:val="28"/>
          <w:lang w:eastAsia="ru-RU"/>
        </w:rPr>
        <w:t>conf_uralgufk@list.ru</w:t>
      </w:r>
    </w:p>
    <w:p w:rsidR="00716ED5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08B" w:rsidRDefault="00FD708B" w:rsidP="00FD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редакторы – </w:t>
      </w:r>
      <w:proofErr w:type="spellStart"/>
      <w:r w:rsidR="00716ED5" w:rsidRPr="00716ED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716ED5" w:rsidRPr="00716ED5">
        <w:rPr>
          <w:rFonts w:ascii="Times New Roman" w:hAnsi="Times New Roman" w:cs="Times New Roman"/>
          <w:sz w:val="28"/>
          <w:szCs w:val="28"/>
        </w:rPr>
        <w:t>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Pr="00FD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Харина Ирина Федоровна, старший преподаватель кафедры теории и методики хоккея и футбола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 </w:t>
      </w:r>
    </w:p>
    <w:p w:rsidR="00FD708B" w:rsidRDefault="00FD708B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D5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92">
        <w:rPr>
          <w:rFonts w:ascii="Times New Roman" w:hAnsi="Times New Roman" w:cs="Times New Roman"/>
          <w:sz w:val="28"/>
          <w:szCs w:val="28"/>
        </w:rPr>
        <w:t xml:space="preserve">Организационные вопросы по изданию и пересылке сборника – </w:t>
      </w:r>
      <w:proofErr w:type="spellStart"/>
      <w:r w:rsidRPr="005B5A9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B5A92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5B5A92">
        <w:rPr>
          <w:rFonts w:ascii="Times New Roman" w:hAnsi="Times New Roman" w:cs="Times New Roman"/>
          <w:sz w:val="28"/>
          <w:szCs w:val="28"/>
        </w:rPr>
        <w:t>Клестова</w:t>
      </w:r>
      <w:proofErr w:type="spellEnd"/>
      <w:r w:rsidRPr="005B5A92">
        <w:rPr>
          <w:rFonts w:ascii="Times New Roman" w:hAnsi="Times New Roman" w:cs="Times New Roman"/>
          <w:sz w:val="28"/>
          <w:szCs w:val="28"/>
        </w:rPr>
        <w:t xml:space="preserve"> Оксана Александровна (</w:t>
      </w:r>
      <w:proofErr w:type="spellStart"/>
      <w:r w:rsidRPr="005B5A92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5B5A92">
        <w:rPr>
          <w:rFonts w:ascii="Times New Roman" w:hAnsi="Times New Roman" w:cs="Times New Roman"/>
          <w:sz w:val="28"/>
          <w:szCs w:val="28"/>
        </w:rPr>
        <w:t>. +79084923781).</w:t>
      </w:r>
      <w:r w:rsidRPr="0071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D5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B7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B7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  <w:r w:rsidRPr="0071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AD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5">
        <w:rPr>
          <w:rFonts w:ascii="Times New Roman" w:hAnsi="Times New Roman" w:cs="Times New Roman"/>
          <w:sz w:val="28"/>
          <w:szCs w:val="28"/>
        </w:rPr>
        <w:t xml:space="preserve">Формат текста </w:t>
      </w:r>
      <w:proofErr w:type="spellStart"/>
      <w:r w:rsidRPr="00716ED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1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D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1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D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16ED5">
        <w:rPr>
          <w:rFonts w:ascii="Times New Roman" w:hAnsi="Times New Roman" w:cs="Times New Roman"/>
          <w:sz w:val="28"/>
          <w:szCs w:val="28"/>
        </w:rPr>
        <w:t xml:space="preserve">; формат страницы А4; поля верхнее, нижнее – 20 мм, левое, правое – 25 мм; шрифт – </w:t>
      </w:r>
      <w:proofErr w:type="spellStart"/>
      <w:r w:rsidRPr="00716ED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1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D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1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D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16ED5">
        <w:rPr>
          <w:rFonts w:ascii="Times New Roman" w:hAnsi="Times New Roman" w:cs="Times New Roman"/>
          <w:sz w:val="28"/>
          <w:szCs w:val="28"/>
        </w:rPr>
        <w:t xml:space="preserve">, размер – 14; межстрочный интервал – одинарный; отступ – 1,25. Название статьи печатается прописными буквами, шрифт – жирный, выравнивание по левому краю. Ниже через интервал строчными буквами инициалы и фамилия автора (авторов). На следующей строке название организации, горд, страна. Далее на английском языке через интервал прописными буквами, шрифт – жирный, название статьи, ниже через интервал строчными буквами инициалы и фамилия автора (авторов), на следующей строке название организации, город, страна. После отступа в один интервал аннотация статьи на русском языке, на следующей строке – ключевые слова. Через один интервал на английском языке аннотация, на следующей строке – ключевые слова. </w:t>
      </w:r>
    </w:p>
    <w:p w:rsidR="00716ED5" w:rsidRDefault="00716ED5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5">
        <w:rPr>
          <w:rFonts w:ascii="Times New Roman" w:hAnsi="Times New Roman" w:cs="Times New Roman"/>
          <w:sz w:val="28"/>
          <w:szCs w:val="28"/>
        </w:rPr>
        <w:t>Аннотация и ключевые слова набираются 12 кеглем (приложение А). Далее через один интервал следует текст, выравнивание по ширине, абзацный отступ – 1,25. название и номера рисунков указываются под рисунками по центру, названия и номера таблиц над таблицами по ширине; ссылки на рисунки и таблицы в тексте обязательны. Рисунки должны быть сгруппированы. Если в работе есть ссылка на фамилию автора, то этот автор должен присутствовать в списке литературы (приложение Б). Наличие списка литературы обязательно. Сноски на литературу в квадратных скобках с указанием номера источника. 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7B2C2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92" w:rsidRPr="00E01320" w:rsidRDefault="007B2C22" w:rsidP="005B5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20">
        <w:rPr>
          <w:rFonts w:ascii="Times New Roman" w:hAnsi="Times New Roman" w:cs="Times New Roman"/>
          <w:b/>
          <w:sz w:val="28"/>
          <w:szCs w:val="28"/>
        </w:rPr>
        <w:t>Приложение А</w:t>
      </w:r>
      <w:r w:rsidR="00D11C51" w:rsidRPr="00E01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E7E" w:rsidRPr="00E01320" w:rsidRDefault="007B2C22" w:rsidP="00A67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20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A674B7" w:rsidRPr="005B5A92" w:rsidRDefault="00A674B7" w:rsidP="00A67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4B7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92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ПЕДАГОГА В ЗДОРОВЬЕСБЕРЕГАЮЩЕМ ОБРАЗОВАТЕЛЬНОМ ПРОЦЕССЕ КАК ОДИН ИЗ АСПЕКТОВ КАЧЕСТВА ОБРАЗОВАНИЯ </w:t>
      </w:r>
    </w:p>
    <w:p w:rsidR="000737AD" w:rsidRPr="005B5A92" w:rsidRDefault="000737AD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B7" w:rsidRPr="005B5A92" w:rsidRDefault="000737AD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92">
        <w:rPr>
          <w:rFonts w:ascii="Times New Roman" w:hAnsi="Times New Roman" w:cs="Times New Roman"/>
          <w:b/>
          <w:sz w:val="28"/>
          <w:szCs w:val="28"/>
        </w:rPr>
        <w:t xml:space="preserve">О. А. </w:t>
      </w:r>
      <w:proofErr w:type="spellStart"/>
      <w:r w:rsidRPr="005B5A92">
        <w:rPr>
          <w:rFonts w:ascii="Times New Roman" w:hAnsi="Times New Roman" w:cs="Times New Roman"/>
          <w:b/>
          <w:sz w:val="28"/>
          <w:szCs w:val="28"/>
        </w:rPr>
        <w:t>Клестова</w:t>
      </w:r>
      <w:proofErr w:type="spellEnd"/>
    </w:p>
    <w:p w:rsidR="00A674B7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92">
        <w:rPr>
          <w:rFonts w:ascii="Times New Roman" w:hAnsi="Times New Roman" w:cs="Times New Roman"/>
          <w:b/>
          <w:sz w:val="28"/>
          <w:szCs w:val="28"/>
        </w:rPr>
        <w:t xml:space="preserve">Уральский государственный университет физической культуры, г. Челябинск, Россия </w:t>
      </w:r>
    </w:p>
    <w:p w:rsidR="000737AD" w:rsidRPr="005B5A92" w:rsidRDefault="000737AD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B7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5A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TEACHER′S METHODICAL WORK IN THE HEALTH-EDUCATION PROCESS AS ONE OF EDUCATION QUALITY ASPECTS </w:t>
      </w:r>
    </w:p>
    <w:p w:rsidR="000737AD" w:rsidRPr="005B5A92" w:rsidRDefault="000737AD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7AD" w:rsidRPr="005B5A92" w:rsidRDefault="007B2C22" w:rsidP="005B5A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5A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Oksana </w:t>
      </w:r>
      <w:proofErr w:type="spellStart"/>
      <w:r w:rsidRPr="005B5A92">
        <w:rPr>
          <w:rFonts w:ascii="Times New Roman" w:hAnsi="Times New Roman" w:cs="Times New Roman"/>
          <w:b/>
          <w:sz w:val="28"/>
          <w:szCs w:val="28"/>
          <w:lang w:val="en-US"/>
        </w:rPr>
        <w:t>Klestova</w:t>
      </w:r>
      <w:proofErr w:type="spellEnd"/>
      <w:r w:rsidRPr="005B5A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674B7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5A92">
        <w:rPr>
          <w:rFonts w:ascii="Times New Roman" w:hAnsi="Times New Roman" w:cs="Times New Roman"/>
          <w:b/>
          <w:sz w:val="28"/>
          <w:szCs w:val="28"/>
          <w:lang w:val="en-US"/>
        </w:rPr>
        <w:t>Ural State University of Physical Education, Chelyabinsk, Russia</w:t>
      </w:r>
    </w:p>
    <w:p w:rsidR="000737AD" w:rsidRPr="005B5A92" w:rsidRDefault="000737AD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74B7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92">
        <w:rPr>
          <w:rFonts w:ascii="Times New Roman" w:hAnsi="Times New Roman" w:cs="Times New Roman"/>
          <w:sz w:val="24"/>
          <w:szCs w:val="24"/>
        </w:rPr>
        <w:t xml:space="preserve">Рассмотрены основные характеристики </w:t>
      </w:r>
      <w:proofErr w:type="spellStart"/>
      <w:r w:rsidRPr="005B5A9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B5A92">
        <w:rPr>
          <w:rFonts w:ascii="Times New Roman" w:hAnsi="Times New Roman" w:cs="Times New Roman"/>
          <w:sz w:val="24"/>
          <w:szCs w:val="24"/>
        </w:rPr>
        <w:t xml:space="preserve"> образовательного процесса как одной из характеристик качества образования. Обоснована необходимость рассмотрения готовности педагогов к осуществлению </w:t>
      </w:r>
      <w:proofErr w:type="spellStart"/>
      <w:r w:rsidRPr="005B5A9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B5A92">
        <w:rPr>
          <w:rFonts w:ascii="Times New Roman" w:hAnsi="Times New Roman" w:cs="Times New Roman"/>
          <w:sz w:val="24"/>
          <w:szCs w:val="24"/>
        </w:rPr>
        <w:t xml:space="preserve"> образовательного процесса как показателя качества образования. Показаны возможности использования методической работы в формировании со</w:t>
      </w:r>
      <w:r w:rsidR="00A674B7" w:rsidRPr="005B5A92">
        <w:rPr>
          <w:rFonts w:ascii="Times New Roman" w:hAnsi="Times New Roman" w:cs="Times New Roman"/>
          <w:sz w:val="24"/>
          <w:szCs w:val="24"/>
        </w:rPr>
        <w:t>ответствующего вида готовности.</w:t>
      </w:r>
    </w:p>
    <w:p w:rsidR="00A674B7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92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5B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A92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5B5A92">
        <w:rPr>
          <w:rFonts w:ascii="Times New Roman" w:hAnsi="Times New Roman" w:cs="Times New Roman"/>
          <w:sz w:val="24"/>
          <w:szCs w:val="24"/>
        </w:rPr>
        <w:t xml:space="preserve"> образовательный процесс, готовность педагогов к осуществлению </w:t>
      </w:r>
      <w:proofErr w:type="spellStart"/>
      <w:r w:rsidRPr="005B5A9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B5A92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качество образования, качество образования, методическая работа.</w:t>
      </w:r>
      <w:r w:rsidRPr="005B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AD" w:rsidRPr="005B5A92" w:rsidRDefault="000737AD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B7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5A92">
        <w:rPr>
          <w:rFonts w:ascii="Times New Roman" w:hAnsi="Times New Roman" w:cs="Times New Roman"/>
          <w:sz w:val="24"/>
          <w:szCs w:val="24"/>
          <w:lang w:val="en-US"/>
        </w:rPr>
        <w:t xml:space="preserve">This paper is designed to reflect the required characteristics of the health-education process as one characteristic of education quality. Education quality can be considered as a key indicator reflecting on the quality and readiness of teachers to implement a health-education process. Readiness can be achieved through methodical work and preparation of instructors. </w:t>
      </w:r>
    </w:p>
    <w:p w:rsidR="000737AD" w:rsidRP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5A92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5B5A92">
        <w:rPr>
          <w:rFonts w:ascii="Times New Roman" w:hAnsi="Times New Roman" w:cs="Times New Roman"/>
          <w:sz w:val="24"/>
          <w:szCs w:val="24"/>
          <w:lang w:val="en-US"/>
        </w:rPr>
        <w:t xml:space="preserve"> health-education process, the willingness of teachers to implement </w:t>
      </w:r>
      <w:proofErr w:type="spellStart"/>
      <w:r w:rsidRPr="005B5A92">
        <w:rPr>
          <w:rFonts w:ascii="Times New Roman" w:hAnsi="Times New Roman" w:cs="Times New Roman"/>
          <w:sz w:val="24"/>
          <w:szCs w:val="24"/>
          <w:lang w:val="en-US"/>
        </w:rPr>
        <w:t>healtheducation</w:t>
      </w:r>
      <w:proofErr w:type="spellEnd"/>
      <w:r w:rsidRPr="005B5A92">
        <w:rPr>
          <w:rFonts w:ascii="Times New Roman" w:hAnsi="Times New Roman" w:cs="Times New Roman"/>
          <w:sz w:val="24"/>
          <w:szCs w:val="24"/>
          <w:lang w:val="en-US"/>
        </w:rPr>
        <w:t xml:space="preserve"> process, quality education, and methodical work. </w:t>
      </w:r>
    </w:p>
    <w:p w:rsidR="000737AD" w:rsidRPr="005B5A92" w:rsidRDefault="000737AD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AD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92">
        <w:rPr>
          <w:rFonts w:ascii="Times New Roman" w:hAnsi="Times New Roman" w:cs="Times New Roman"/>
          <w:sz w:val="28"/>
          <w:szCs w:val="28"/>
        </w:rPr>
        <w:t>В быстро меняющихся условиях современного рынка образовательных услуг необходима адекватная и непрерывная деятельность образовательной системы по созданию новых и качественному изменению старых технологий и услуг. Эта работа не может идти без коренных изменений в самой системе образования, ее структуре, функциях, системе управления и методах работы. …</w:t>
      </w:r>
      <w:r w:rsidRPr="007B2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AD" w:rsidRDefault="00073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7AD" w:rsidRPr="00E01320" w:rsidRDefault="007B2C22" w:rsidP="00E14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920B6C" w:rsidRPr="00E01320" w:rsidRDefault="007B2C22" w:rsidP="00E14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20">
        <w:rPr>
          <w:rFonts w:ascii="Times New Roman" w:hAnsi="Times New Roman" w:cs="Times New Roman"/>
          <w:b/>
          <w:sz w:val="28"/>
          <w:szCs w:val="28"/>
        </w:rPr>
        <w:t>Образец оформления списка литературы</w:t>
      </w:r>
    </w:p>
    <w:p w:rsidR="005B5A92" w:rsidRPr="005B5A92" w:rsidRDefault="005B5A92" w:rsidP="00E14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A9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2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920B6C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2C22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Pr="007B2C22">
        <w:rPr>
          <w:rFonts w:ascii="Times New Roman" w:hAnsi="Times New Roman" w:cs="Times New Roman"/>
          <w:sz w:val="28"/>
          <w:szCs w:val="28"/>
        </w:rPr>
        <w:t xml:space="preserve">, И. В. Философский принцип системности и системный подход / И. В. </w:t>
      </w:r>
      <w:proofErr w:type="spellStart"/>
      <w:r w:rsidRPr="007B2C22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Pr="007B2C22">
        <w:rPr>
          <w:rFonts w:ascii="Times New Roman" w:hAnsi="Times New Roman" w:cs="Times New Roman"/>
          <w:sz w:val="28"/>
          <w:szCs w:val="28"/>
        </w:rPr>
        <w:t>, В. Н. Садовский, Э. Г. Юдин // Вопросы филосо</w:t>
      </w:r>
      <w:r w:rsidR="00920B6C">
        <w:rPr>
          <w:rFonts w:ascii="Times New Roman" w:hAnsi="Times New Roman" w:cs="Times New Roman"/>
          <w:sz w:val="28"/>
          <w:szCs w:val="28"/>
        </w:rPr>
        <w:t>фии. – 1978. – № 8. – С. 39–53.</w:t>
      </w:r>
    </w:p>
    <w:p w:rsidR="00920B6C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2">
        <w:rPr>
          <w:rFonts w:ascii="Times New Roman" w:hAnsi="Times New Roman" w:cs="Times New Roman"/>
          <w:sz w:val="28"/>
          <w:szCs w:val="28"/>
        </w:rPr>
        <w:t xml:space="preserve">2. Вершинина, Т. С. Стандартизация образования / Т. С. Вершинина. – Режим </w:t>
      </w:r>
      <w:proofErr w:type="gramStart"/>
      <w:r w:rsidRPr="007B2C2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7B2C22">
        <w:rPr>
          <w:rFonts w:ascii="Times New Roman" w:hAnsi="Times New Roman" w:cs="Times New Roman"/>
          <w:sz w:val="28"/>
          <w:szCs w:val="28"/>
        </w:rPr>
        <w:t xml:space="preserve"> http://zam.resobr.ru/archive/year/articles/1029/ (дата обращения: 21.12.2021).</w:t>
      </w:r>
    </w:p>
    <w:p w:rsidR="00920B6C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2">
        <w:rPr>
          <w:rFonts w:ascii="Times New Roman" w:hAnsi="Times New Roman" w:cs="Times New Roman"/>
          <w:sz w:val="28"/>
          <w:szCs w:val="28"/>
        </w:rPr>
        <w:t xml:space="preserve">3. Об </w:t>
      </w:r>
      <w:proofErr w:type="gramStart"/>
      <w:r w:rsidRPr="007B2C22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7B2C22">
        <w:rPr>
          <w:rFonts w:ascii="Times New Roman" w:hAnsi="Times New Roman" w:cs="Times New Roman"/>
          <w:sz w:val="28"/>
          <w:szCs w:val="28"/>
        </w:rPr>
        <w:t xml:space="preserve"> закон Российской Федерации : принят Гос. Думой 10 июля 1992 г. : по состоянию на 17 дек. 2009 г. – Режим доступа : http://www.consultant.ru/popular/edu/43_1.html (дата обращения 01.09.2018). </w:t>
      </w:r>
    </w:p>
    <w:p w:rsidR="007B4312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2C22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Pr="007B2C22">
        <w:rPr>
          <w:rFonts w:ascii="Times New Roman" w:hAnsi="Times New Roman" w:cs="Times New Roman"/>
          <w:sz w:val="28"/>
          <w:szCs w:val="28"/>
        </w:rPr>
        <w:t xml:space="preserve">, Л. В. Теория и практика подготовки специалистов сферы туризма в развитых странах </w:t>
      </w:r>
      <w:proofErr w:type="gramStart"/>
      <w:r w:rsidRPr="007B2C22">
        <w:rPr>
          <w:rFonts w:ascii="Times New Roman" w:hAnsi="Times New Roman" w:cs="Times New Roman"/>
          <w:sz w:val="28"/>
          <w:szCs w:val="28"/>
        </w:rPr>
        <w:t>мира :</w:t>
      </w:r>
      <w:proofErr w:type="gramEnd"/>
      <w:r w:rsidRPr="007B2C22">
        <w:rPr>
          <w:rFonts w:ascii="Times New Roman" w:hAnsi="Times New Roman" w:cs="Times New Roman"/>
          <w:sz w:val="28"/>
          <w:szCs w:val="28"/>
        </w:rPr>
        <w:t xml:space="preserve"> монография / Л. В. </w:t>
      </w:r>
      <w:proofErr w:type="spellStart"/>
      <w:r w:rsidRPr="007B2C22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Pr="007B2C22">
        <w:rPr>
          <w:rFonts w:ascii="Times New Roman" w:hAnsi="Times New Roman" w:cs="Times New Roman"/>
          <w:sz w:val="28"/>
          <w:szCs w:val="28"/>
        </w:rPr>
        <w:t xml:space="preserve">. – Киев : МАУП, 2004. – 399 с. </w:t>
      </w:r>
    </w:p>
    <w:p w:rsidR="00920B6C" w:rsidRDefault="007B2C22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22">
        <w:rPr>
          <w:rFonts w:ascii="Times New Roman" w:hAnsi="Times New Roman" w:cs="Times New Roman"/>
          <w:sz w:val="28"/>
          <w:szCs w:val="28"/>
        </w:rPr>
        <w:t xml:space="preserve">5. Управление высшим учебным </w:t>
      </w:r>
      <w:proofErr w:type="gramStart"/>
      <w:r w:rsidRPr="007B2C22">
        <w:rPr>
          <w:rFonts w:ascii="Times New Roman" w:hAnsi="Times New Roman" w:cs="Times New Roman"/>
          <w:sz w:val="28"/>
          <w:szCs w:val="28"/>
        </w:rPr>
        <w:t>заведением :</w:t>
      </w:r>
      <w:proofErr w:type="gramEnd"/>
      <w:r w:rsidRPr="007B2C22">
        <w:rPr>
          <w:rFonts w:ascii="Times New Roman" w:hAnsi="Times New Roman" w:cs="Times New Roman"/>
          <w:sz w:val="28"/>
          <w:szCs w:val="28"/>
        </w:rPr>
        <w:t xml:space="preserve"> учебник / под ред. д-ра </w:t>
      </w:r>
      <w:proofErr w:type="spellStart"/>
      <w:r w:rsidRPr="007B2C2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7B2C22">
        <w:rPr>
          <w:rFonts w:ascii="Times New Roman" w:hAnsi="Times New Roman" w:cs="Times New Roman"/>
          <w:sz w:val="28"/>
          <w:szCs w:val="28"/>
        </w:rPr>
        <w:t xml:space="preserve">. наук, проф. С. Д. Резника и д-ра физ.-мат. наук В. М. Филиппова. – 2-е изд., </w:t>
      </w:r>
      <w:proofErr w:type="spellStart"/>
      <w:r w:rsidRPr="007B2C2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B2C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2C2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B2C22">
        <w:rPr>
          <w:rFonts w:ascii="Times New Roman" w:hAnsi="Times New Roman" w:cs="Times New Roman"/>
          <w:sz w:val="28"/>
          <w:szCs w:val="28"/>
        </w:rPr>
        <w:t xml:space="preserve"> ИНФРА-М, 2010. – 768 с. </w:t>
      </w:r>
    </w:p>
    <w:p w:rsidR="00920B6C" w:rsidRDefault="00920B6C" w:rsidP="0071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6C" w:rsidRPr="00E14F66" w:rsidRDefault="007B2C22" w:rsidP="00920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66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A32687" w:rsidRPr="00E14F66" w:rsidRDefault="00A32687" w:rsidP="00E14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66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A32687" w:rsidRDefault="00A32687" w:rsidP="0092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рабочий и домашний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рабочий и домашний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22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22">
              <w:rPr>
                <w:rFonts w:ascii="Times New Roman" w:hAnsi="Times New Roman" w:cs="Times New Roman"/>
                <w:sz w:val="28"/>
                <w:szCs w:val="28"/>
              </w:rPr>
              <w:t>Предполагаемая секция (тематика конференции)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87" w:rsidTr="00A32687">
        <w:tc>
          <w:tcPr>
            <w:tcW w:w="4672" w:type="dxa"/>
          </w:tcPr>
          <w:p w:rsidR="00C647F9" w:rsidRDefault="00C647F9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9">
              <w:rPr>
                <w:rFonts w:ascii="Times New Roman" w:hAnsi="Times New Roman" w:cs="Times New Roman"/>
                <w:sz w:val="28"/>
                <w:szCs w:val="28"/>
              </w:rPr>
              <w:t xml:space="preserve">Формы участия: </w:t>
            </w:r>
          </w:p>
          <w:p w:rsidR="00C647F9" w:rsidRDefault="00C647F9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9">
              <w:rPr>
                <w:rFonts w:ascii="Times New Roman" w:hAnsi="Times New Roman" w:cs="Times New Roman"/>
                <w:sz w:val="28"/>
                <w:szCs w:val="28"/>
              </w:rPr>
              <w:t xml:space="preserve">– очный доклад с публикацией; </w:t>
            </w:r>
          </w:p>
          <w:p w:rsidR="00C647F9" w:rsidRDefault="00C647F9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647F9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C647F9">
              <w:rPr>
                <w:rFonts w:ascii="Times New Roman" w:hAnsi="Times New Roman" w:cs="Times New Roman"/>
                <w:sz w:val="28"/>
                <w:szCs w:val="28"/>
              </w:rPr>
              <w:t xml:space="preserve"> доклад с публикацией; </w:t>
            </w:r>
          </w:p>
          <w:p w:rsidR="00A32687" w:rsidRPr="00C647F9" w:rsidRDefault="00C647F9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F9">
              <w:rPr>
                <w:rFonts w:ascii="Times New Roman" w:hAnsi="Times New Roman" w:cs="Times New Roman"/>
                <w:sz w:val="28"/>
                <w:szCs w:val="28"/>
              </w:rPr>
              <w:t>– заочная (публикация в сборнике)</w:t>
            </w:r>
          </w:p>
        </w:tc>
        <w:tc>
          <w:tcPr>
            <w:tcW w:w="4673" w:type="dxa"/>
          </w:tcPr>
          <w:p w:rsidR="00A32687" w:rsidRDefault="00A32687" w:rsidP="0092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B6C" w:rsidRDefault="00920B6C" w:rsidP="0092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6C" w:rsidRDefault="00920B6C" w:rsidP="00920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87" w:rsidRPr="007B2C22" w:rsidRDefault="00A3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687" w:rsidRPr="007B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3"/>
    <w:rsid w:val="0007004A"/>
    <w:rsid w:val="000737AD"/>
    <w:rsid w:val="000751ED"/>
    <w:rsid w:val="00085618"/>
    <w:rsid w:val="001876FA"/>
    <w:rsid w:val="00190A37"/>
    <w:rsid w:val="00216066"/>
    <w:rsid w:val="002332FD"/>
    <w:rsid w:val="00246E7E"/>
    <w:rsid w:val="002776FB"/>
    <w:rsid w:val="00281ED7"/>
    <w:rsid w:val="00322D0E"/>
    <w:rsid w:val="003518D7"/>
    <w:rsid w:val="00393C5F"/>
    <w:rsid w:val="003C66F5"/>
    <w:rsid w:val="004D7797"/>
    <w:rsid w:val="00536CB4"/>
    <w:rsid w:val="00590C97"/>
    <w:rsid w:val="005B5A92"/>
    <w:rsid w:val="005C2EA1"/>
    <w:rsid w:val="005E65F5"/>
    <w:rsid w:val="006148BD"/>
    <w:rsid w:val="00637DE4"/>
    <w:rsid w:val="006A66CB"/>
    <w:rsid w:val="006B0E87"/>
    <w:rsid w:val="00716ED5"/>
    <w:rsid w:val="00782581"/>
    <w:rsid w:val="007A2F91"/>
    <w:rsid w:val="007B2C22"/>
    <w:rsid w:val="007B4312"/>
    <w:rsid w:val="00801192"/>
    <w:rsid w:val="00850B1B"/>
    <w:rsid w:val="008B10EB"/>
    <w:rsid w:val="008C38BD"/>
    <w:rsid w:val="00920B6C"/>
    <w:rsid w:val="00940BD6"/>
    <w:rsid w:val="009B6D45"/>
    <w:rsid w:val="00A04D08"/>
    <w:rsid w:val="00A30AB8"/>
    <w:rsid w:val="00A32687"/>
    <w:rsid w:val="00A674B7"/>
    <w:rsid w:val="00A70E99"/>
    <w:rsid w:val="00A71AF2"/>
    <w:rsid w:val="00B47E72"/>
    <w:rsid w:val="00B6328A"/>
    <w:rsid w:val="00B96945"/>
    <w:rsid w:val="00BF347A"/>
    <w:rsid w:val="00C501F1"/>
    <w:rsid w:val="00C647F9"/>
    <w:rsid w:val="00CA234E"/>
    <w:rsid w:val="00D11C51"/>
    <w:rsid w:val="00D719F3"/>
    <w:rsid w:val="00E01320"/>
    <w:rsid w:val="00E14F66"/>
    <w:rsid w:val="00F27200"/>
    <w:rsid w:val="00F641D7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728B-E77D-4D96-A05F-AE400AA4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E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4D08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A3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2024-04-08T13:17:00Z</dcterms:created>
  <dcterms:modified xsi:type="dcterms:W3CDTF">2024-04-08T13:17:00Z</dcterms:modified>
</cp:coreProperties>
</file>