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E8" w:rsidRPr="00737CE8" w:rsidRDefault="00737CE8" w:rsidP="00737CE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37CE8">
        <w:rPr>
          <w:rFonts w:ascii="Times New Roman" w:hAnsi="Times New Roman" w:cs="Times New Roman"/>
          <w:sz w:val="28"/>
          <w:szCs w:val="24"/>
        </w:rPr>
        <w:t>С представлением кандидатур состава Избирательной комиссии для выборов членов Ученого совета Федерального государственного бюджетного образовательного учреждения высшего образования «Уральский государственный университет физической культуры» на Конференции научно-педагогических работников, представителей других категорий работников и обучающихся ФГБОУ ВО «</w:t>
      </w:r>
      <w:proofErr w:type="spellStart"/>
      <w:r w:rsidRPr="00737CE8">
        <w:rPr>
          <w:rFonts w:ascii="Times New Roman" w:hAnsi="Times New Roman" w:cs="Times New Roman"/>
          <w:sz w:val="28"/>
          <w:szCs w:val="24"/>
        </w:rPr>
        <w:t>УралГУФК</w:t>
      </w:r>
      <w:proofErr w:type="spellEnd"/>
      <w:r w:rsidRPr="00737CE8">
        <w:rPr>
          <w:rFonts w:ascii="Times New Roman" w:hAnsi="Times New Roman" w:cs="Times New Roman"/>
          <w:sz w:val="28"/>
          <w:szCs w:val="24"/>
        </w:rPr>
        <w:t>»:</w:t>
      </w:r>
    </w:p>
    <w:p w:rsidR="00737CE8" w:rsidRPr="00737CE8" w:rsidRDefault="00737CE8" w:rsidP="00737CE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37CE8">
        <w:rPr>
          <w:rFonts w:ascii="Times New Roman" w:hAnsi="Times New Roman" w:cs="Times New Roman"/>
          <w:sz w:val="28"/>
          <w:szCs w:val="24"/>
        </w:rPr>
        <w:t xml:space="preserve">1. </w:t>
      </w:r>
      <w:proofErr w:type="spellStart"/>
      <w:r w:rsidRPr="00737CE8">
        <w:rPr>
          <w:rFonts w:ascii="Times New Roman" w:hAnsi="Times New Roman" w:cs="Times New Roman"/>
          <w:sz w:val="28"/>
          <w:szCs w:val="24"/>
        </w:rPr>
        <w:t>Окишор</w:t>
      </w:r>
      <w:proofErr w:type="spellEnd"/>
      <w:r w:rsidRPr="00737CE8">
        <w:rPr>
          <w:rFonts w:ascii="Times New Roman" w:hAnsi="Times New Roman" w:cs="Times New Roman"/>
          <w:sz w:val="28"/>
          <w:szCs w:val="24"/>
        </w:rPr>
        <w:t xml:space="preserve"> Александр Васильевич (проректор по учебно-воспитательной работе, канди</w:t>
      </w:r>
      <w:r w:rsidR="009A6CC6">
        <w:rPr>
          <w:rFonts w:ascii="Times New Roman" w:hAnsi="Times New Roman" w:cs="Times New Roman"/>
          <w:sz w:val="28"/>
          <w:szCs w:val="24"/>
        </w:rPr>
        <w:t xml:space="preserve">дат биологических наук, доцент) </w:t>
      </w:r>
      <w:r w:rsidR="009A6CC6" w:rsidRPr="009A6CC6">
        <w:rPr>
          <w:rFonts w:ascii="Times New Roman" w:hAnsi="Times New Roman" w:cs="Times New Roman"/>
          <w:b/>
          <w:i/>
          <w:sz w:val="28"/>
          <w:szCs w:val="24"/>
        </w:rPr>
        <w:t>– председатель комиссии</w:t>
      </w:r>
      <w:r w:rsidR="009A6CC6">
        <w:rPr>
          <w:rFonts w:ascii="Times New Roman" w:hAnsi="Times New Roman" w:cs="Times New Roman"/>
          <w:sz w:val="28"/>
          <w:szCs w:val="24"/>
        </w:rPr>
        <w:t>.</w:t>
      </w:r>
    </w:p>
    <w:p w:rsidR="00737CE8" w:rsidRPr="00737CE8" w:rsidRDefault="00737CE8" w:rsidP="00737CE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37CE8">
        <w:rPr>
          <w:rFonts w:ascii="Times New Roman" w:hAnsi="Times New Roman" w:cs="Times New Roman"/>
          <w:sz w:val="28"/>
          <w:szCs w:val="24"/>
        </w:rPr>
        <w:t>2. Павлова Ирина Юрьевна (начальник юридического отдела).</w:t>
      </w:r>
    </w:p>
    <w:p w:rsidR="00737CE8" w:rsidRPr="00737CE8" w:rsidRDefault="00737CE8" w:rsidP="00737CE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37CE8">
        <w:rPr>
          <w:rFonts w:ascii="Times New Roman" w:hAnsi="Times New Roman" w:cs="Times New Roman"/>
          <w:sz w:val="28"/>
          <w:szCs w:val="24"/>
        </w:rPr>
        <w:t>3. Воронина Ольга Александровна (начальник отдела кадров).</w:t>
      </w:r>
    </w:p>
    <w:p w:rsidR="00737CE8" w:rsidRPr="00737CE8" w:rsidRDefault="00737CE8" w:rsidP="00737CE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37CE8">
        <w:rPr>
          <w:rFonts w:ascii="Times New Roman" w:hAnsi="Times New Roman" w:cs="Times New Roman"/>
          <w:sz w:val="28"/>
          <w:szCs w:val="24"/>
        </w:rPr>
        <w:t>4. Полозова Виктория Игоревна (юрисконсульт юридического отдела).</w:t>
      </w:r>
    </w:p>
    <w:p w:rsidR="00737CE8" w:rsidRPr="00737CE8" w:rsidRDefault="00737CE8" w:rsidP="00737CE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37CE8">
        <w:rPr>
          <w:rFonts w:ascii="Times New Roman" w:hAnsi="Times New Roman" w:cs="Times New Roman"/>
          <w:sz w:val="28"/>
          <w:szCs w:val="24"/>
        </w:rPr>
        <w:t>5. Морозова Елена Петровна (инспектор отдела кадров).</w:t>
      </w:r>
    </w:p>
    <w:p w:rsidR="00737CE8" w:rsidRPr="00737CE8" w:rsidRDefault="00737CE8" w:rsidP="00737CE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37CE8">
        <w:rPr>
          <w:rFonts w:ascii="Times New Roman" w:hAnsi="Times New Roman" w:cs="Times New Roman"/>
          <w:sz w:val="28"/>
          <w:szCs w:val="24"/>
        </w:rPr>
        <w:t>6. Гладышева Ирина Сергеевна (инспектор отдела кадров).</w:t>
      </w:r>
    </w:p>
    <w:p w:rsidR="00737CE8" w:rsidRPr="00737CE8" w:rsidRDefault="00737CE8" w:rsidP="00737CE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37CE8">
        <w:rPr>
          <w:rFonts w:ascii="Times New Roman" w:hAnsi="Times New Roman" w:cs="Times New Roman"/>
          <w:sz w:val="28"/>
          <w:szCs w:val="24"/>
        </w:rPr>
        <w:t xml:space="preserve">7. </w:t>
      </w:r>
      <w:proofErr w:type="spellStart"/>
      <w:r w:rsidRPr="00737CE8">
        <w:rPr>
          <w:rFonts w:ascii="Times New Roman" w:hAnsi="Times New Roman" w:cs="Times New Roman"/>
          <w:sz w:val="28"/>
          <w:szCs w:val="24"/>
        </w:rPr>
        <w:t>Апухтина</w:t>
      </w:r>
      <w:proofErr w:type="spellEnd"/>
      <w:r w:rsidRPr="00737CE8">
        <w:rPr>
          <w:rFonts w:ascii="Times New Roman" w:hAnsi="Times New Roman" w:cs="Times New Roman"/>
          <w:sz w:val="28"/>
          <w:szCs w:val="24"/>
        </w:rPr>
        <w:t xml:space="preserve"> Татьяна Владимировна (заведующая канцелярией).</w:t>
      </w:r>
    </w:p>
    <w:p w:rsidR="00737CE8" w:rsidRDefault="00737CE8" w:rsidP="00737CE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37CE8">
        <w:rPr>
          <w:rFonts w:ascii="Times New Roman" w:hAnsi="Times New Roman" w:cs="Times New Roman"/>
          <w:sz w:val="28"/>
          <w:szCs w:val="24"/>
        </w:rPr>
        <w:t>8. Чернышева  Мария Викторовна (ученый секретарь ученого совета, кандидат педагогических наук).</w:t>
      </w:r>
    </w:p>
    <w:p w:rsidR="0055568A" w:rsidRPr="000F6E5F" w:rsidRDefault="0055568A" w:rsidP="00737CE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F6E5F">
        <w:rPr>
          <w:rFonts w:ascii="Times New Roman" w:hAnsi="Times New Roman" w:cs="Times New Roman"/>
          <w:b/>
          <w:i/>
          <w:sz w:val="28"/>
          <w:szCs w:val="24"/>
        </w:rPr>
        <w:t>Избирательной комиссии необходимо предоставить список кандидатов для включения в состав Ученого совета до 10 октября 2023 года (включительно).</w:t>
      </w:r>
    </w:p>
    <w:p w:rsidR="000F6E5F" w:rsidRPr="000F6E5F" w:rsidRDefault="000F6E5F" w:rsidP="000F6E5F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0F6E5F" w:rsidRPr="000F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FE"/>
    <w:rsid w:val="000F6E5F"/>
    <w:rsid w:val="0055568A"/>
    <w:rsid w:val="00615474"/>
    <w:rsid w:val="00737CE8"/>
    <w:rsid w:val="009A6CC6"/>
    <w:rsid w:val="00CD0825"/>
    <w:rsid w:val="00CF5C0C"/>
    <w:rsid w:val="00CF64A3"/>
    <w:rsid w:val="00DE02FE"/>
    <w:rsid w:val="00D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2023-09-27T03:38:00Z</dcterms:created>
  <dcterms:modified xsi:type="dcterms:W3CDTF">2023-09-29T07:09:00Z</dcterms:modified>
</cp:coreProperties>
</file>